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2B" w:rsidRDefault="007217A9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</w:t>
      </w:r>
      <w:r w:rsidR="00B7582B">
        <w:rPr>
          <w:rFonts w:ascii="Times New Roman" w:hAnsi="Times New Roman" w:cs="Times New Roman"/>
          <w:sz w:val="40"/>
          <w:szCs w:val="40"/>
        </w:rPr>
        <w:t>_____</w:t>
      </w:r>
      <w:r w:rsidR="00A21D26">
        <w:rPr>
          <w:rFonts w:ascii="Times New Roman" w:hAnsi="Times New Roman" w:cs="Times New Roman"/>
          <w:sz w:val="40"/>
          <w:szCs w:val="40"/>
        </w:rPr>
        <w:t>Этап</w:t>
      </w:r>
      <w:r w:rsidR="006772AA">
        <w:rPr>
          <w:rFonts w:ascii="Times New Roman" w:hAnsi="Times New Roman" w:cs="Times New Roman"/>
          <w:sz w:val="40"/>
          <w:szCs w:val="40"/>
        </w:rPr>
        <w:t xml:space="preserve"> </w:t>
      </w:r>
      <w:r w:rsidR="006772AA" w:rsidRPr="006772AA">
        <w:rPr>
          <w:rFonts w:ascii="Times New Roman" w:hAnsi="Times New Roman" w:cs="Times New Roman"/>
          <w:sz w:val="40"/>
          <w:szCs w:val="40"/>
        </w:rPr>
        <w:t xml:space="preserve"> </w:t>
      </w:r>
      <w:r w:rsidR="006772AA"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6772AA" w:rsidRPr="006772AA">
        <w:rPr>
          <w:rFonts w:ascii="Times New Roman" w:hAnsi="Times New Roman" w:cs="Times New Roman"/>
          <w:sz w:val="40"/>
          <w:szCs w:val="40"/>
        </w:rPr>
        <w:t xml:space="preserve"> </w:t>
      </w:r>
      <w:r w:rsidR="006772AA">
        <w:rPr>
          <w:rFonts w:ascii="Times New Roman" w:hAnsi="Times New Roman" w:cs="Times New Roman"/>
          <w:sz w:val="40"/>
          <w:szCs w:val="40"/>
        </w:rPr>
        <w:t>о</w:t>
      </w:r>
      <w:r w:rsidR="00D7501E">
        <w:rPr>
          <w:rFonts w:ascii="Times New Roman" w:hAnsi="Times New Roman" w:cs="Times New Roman"/>
          <w:sz w:val="40"/>
          <w:szCs w:val="40"/>
        </w:rPr>
        <w:t>т</w:t>
      </w:r>
      <w:r w:rsidR="006772AA">
        <w:rPr>
          <w:rFonts w:ascii="Times New Roman" w:hAnsi="Times New Roman" w:cs="Times New Roman"/>
          <w:sz w:val="40"/>
          <w:szCs w:val="40"/>
        </w:rPr>
        <w:t xml:space="preserve">крытого </w:t>
      </w:r>
      <w:r w:rsidR="00B7582B" w:rsidRPr="00B7582B">
        <w:rPr>
          <w:rFonts w:ascii="Times New Roman" w:hAnsi="Times New Roman" w:cs="Times New Roman"/>
          <w:sz w:val="40"/>
          <w:szCs w:val="40"/>
        </w:rPr>
        <w:t>чемпионат</w:t>
      </w:r>
      <w:r w:rsidR="006772AA">
        <w:rPr>
          <w:rFonts w:ascii="Times New Roman" w:hAnsi="Times New Roman" w:cs="Times New Roman"/>
          <w:sz w:val="40"/>
          <w:szCs w:val="40"/>
        </w:rPr>
        <w:t>а Красноярского края «Молодые профессионалы»(</w:t>
      </w:r>
      <w:r w:rsidR="006772AA">
        <w:rPr>
          <w:rFonts w:ascii="Times New Roman" w:hAnsi="Times New Roman" w:cs="Times New Roman"/>
          <w:sz w:val="40"/>
          <w:szCs w:val="40"/>
          <w:lang w:val="en-US"/>
        </w:rPr>
        <w:t>WorldSkills</w:t>
      </w:r>
      <w:r w:rsidR="006772AA" w:rsidRPr="006772AA">
        <w:rPr>
          <w:rFonts w:ascii="Times New Roman" w:hAnsi="Times New Roman" w:cs="Times New Roman"/>
          <w:sz w:val="40"/>
          <w:szCs w:val="40"/>
        </w:rPr>
        <w:t xml:space="preserve"> </w:t>
      </w:r>
      <w:r w:rsidR="006772AA">
        <w:rPr>
          <w:rFonts w:ascii="Times New Roman" w:hAnsi="Times New Roman" w:cs="Times New Roman"/>
          <w:sz w:val="40"/>
          <w:szCs w:val="40"/>
          <w:lang w:val="en-US"/>
        </w:rPr>
        <w:t>Russia</w:t>
      </w:r>
      <w:r w:rsidR="006772AA">
        <w:rPr>
          <w:rFonts w:ascii="Times New Roman" w:hAnsi="Times New Roman" w:cs="Times New Roman"/>
          <w:sz w:val="40"/>
          <w:szCs w:val="40"/>
        </w:rPr>
        <w:t>)</w:t>
      </w:r>
      <w:r w:rsidR="006772AA" w:rsidRPr="006772AA">
        <w:rPr>
          <w:rFonts w:ascii="Times New Roman" w:hAnsi="Times New Roman" w:cs="Times New Roman"/>
          <w:sz w:val="40"/>
          <w:szCs w:val="40"/>
        </w:rPr>
        <w:t xml:space="preserve">2018 </w:t>
      </w:r>
      <w:r w:rsidR="006772AA">
        <w:rPr>
          <w:rFonts w:ascii="Times New Roman" w:hAnsi="Times New Roman" w:cs="Times New Roman"/>
          <w:sz w:val="40"/>
          <w:szCs w:val="40"/>
        </w:rPr>
        <w:t>г.</w:t>
      </w:r>
      <w:r>
        <w:rPr>
          <w:rFonts w:ascii="Times New Roman" w:hAnsi="Times New Roman" w:cs="Times New Roman"/>
          <w:sz w:val="40"/>
          <w:szCs w:val="40"/>
        </w:rPr>
        <w:t>__</w:t>
      </w:r>
      <w:r w:rsidR="00B7582B">
        <w:rPr>
          <w:rFonts w:ascii="Times New Roman" w:hAnsi="Times New Roman" w:cs="Times New Roman"/>
          <w:sz w:val="40"/>
          <w:szCs w:val="40"/>
        </w:rPr>
        <w:t>____</w:t>
      </w:r>
    </w:p>
    <w:p w:rsidR="00B7582B" w:rsidRDefault="00B7582B" w:rsidP="00B7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________</w:t>
      </w:r>
      <w:r w:rsidRPr="00B7582B">
        <w:rPr>
          <w:rFonts w:ascii="Times New Roman" w:hAnsi="Times New Roman" w:cs="Times New Roman"/>
          <w:sz w:val="24"/>
          <w:szCs w:val="24"/>
          <w:u w:val="single"/>
        </w:rPr>
        <w:t>профессионального мастерства «Молодые профессионалы»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582B" w:rsidRPr="00AD522C" w:rsidRDefault="00B7582B" w:rsidP="00B7582B">
      <w:pPr>
        <w:pStyle w:val="40"/>
        <w:shd w:val="clear" w:color="auto" w:fill="auto"/>
        <w:spacing w:after="0" w:line="360" w:lineRule="auto"/>
        <w:jc w:val="center"/>
      </w:pPr>
      <w:r w:rsidRPr="00AD522C">
        <w:rPr>
          <w:lang w:bidi="en-US"/>
        </w:rPr>
        <w:t>«</w:t>
      </w:r>
      <w:r>
        <w:rPr>
          <w:lang w:val="en-US" w:bidi="en-US"/>
        </w:rPr>
        <w:t>WorldSkills</w:t>
      </w:r>
      <w:r w:rsidRPr="00AD522C">
        <w:rPr>
          <w:lang w:bidi="en-US"/>
        </w:rPr>
        <w:t xml:space="preserve"> </w:t>
      </w:r>
      <w:r>
        <w:rPr>
          <w:lang w:val="en-US" w:bidi="en-US"/>
        </w:rPr>
        <w:t>Russia</w:t>
      </w:r>
      <w:r w:rsidRPr="00AD522C">
        <w:rPr>
          <w:lang w:bidi="en-US"/>
        </w:rPr>
        <w:t xml:space="preserve">» </w:t>
      </w:r>
      <w:r w:rsidRPr="00AD522C">
        <w:t>2017</w:t>
      </w:r>
    </w:p>
    <w:p w:rsidR="00B7582B" w:rsidRPr="00AD522C" w:rsidRDefault="00B7582B" w:rsidP="00B7582B">
      <w:pPr>
        <w:pStyle w:val="40"/>
        <w:shd w:val="clear" w:color="auto" w:fill="auto"/>
        <w:spacing w:after="0" w:line="360" w:lineRule="auto"/>
        <w:jc w:val="center"/>
      </w:pPr>
      <w:r w:rsidRPr="00AD522C">
        <w:t>___________________________________</w:t>
      </w:r>
      <w:r w:rsidR="00883626">
        <w:rPr>
          <w:u w:val="single"/>
        </w:rPr>
        <w:t>г</w:t>
      </w:r>
      <w:r w:rsidR="00883626" w:rsidRPr="00AD522C">
        <w:rPr>
          <w:u w:val="single"/>
        </w:rPr>
        <w:t>.</w:t>
      </w:r>
      <w:r w:rsidR="00883626">
        <w:rPr>
          <w:u w:val="single"/>
        </w:rPr>
        <w:t>Красноярск</w:t>
      </w:r>
      <w:r w:rsidRPr="00AD522C">
        <w:t>_______________________________</w:t>
      </w:r>
    </w:p>
    <w:p w:rsidR="00B7582B" w:rsidRPr="00AD522C" w:rsidRDefault="00883626" w:rsidP="00B7582B">
      <w:pPr>
        <w:pStyle w:val="40"/>
        <w:shd w:val="clear" w:color="auto" w:fill="auto"/>
        <w:spacing w:after="0" w:line="360" w:lineRule="auto"/>
        <w:jc w:val="center"/>
      </w:pPr>
      <w:r w:rsidRPr="00AD522C">
        <w:t xml:space="preserve">23-26 </w:t>
      </w:r>
      <w:r>
        <w:t>января</w:t>
      </w:r>
      <w:r w:rsidRPr="00AD522C">
        <w:t>2018</w:t>
      </w:r>
      <w:r w:rsidR="00B7582B" w:rsidRPr="00AD522C">
        <w:t xml:space="preserve"> </w:t>
      </w:r>
      <w:r w:rsidR="00B7582B">
        <w:t>года</w:t>
      </w:r>
    </w:p>
    <w:p w:rsidR="005F7975" w:rsidRDefault="005F7975" w:rsidP="005F7975">
      <w:pPr>
        <w:pStyle w:val="40"/>
        <w:shd w:val="clear" w:color="auto" w:fill="auto"/>
        <w:spacing w:after="0" w:line="360" w:lineRule="auto"/>
        <w:rPr>
          <w:u w:val="single"/>
        </w:rPr>
      </w:pPr>
      <w:r w:rsidRPr="005F7975">
        <w:rPr>
          <w:sz w:val="28"/>
          <w:szCs w:val="28"/>
          <w:u w:val="single"/>
        </w:rPr>
        <w:t>Главный региональный эксперт (ф.и.о.)      В.Ю. Шевченко</w:t>
      </w:r>
      <w:r>
        <w:rPr>
          <w:u w:val="single"/>
        </w:rPr>
        <w:t>____________________</w:t>
      </w:r>
    </w:p>
    <w:p w:rsidR="005F7975" w:rsidRDefault="005F7975" w:rsidP="005F7975">
      <w:pPr>
        <w:pStyle w:val="60"/>
        <w:shd w:val="clear" w:color="auto" w:fill="auto"/>
        <w:spacing w:before="0" w:after="346" w:line="520" w:lineRule="exact"/>
      </w:pPr>
      <w:r>
        <w:t>Конкурсное задание</w:t>
      </w:r>
    </w:p>
    <w:p w:rsidR="005F7975" w:rsidRDefault="005F7975" w:rsidP="005F7975">
      <w:pPr>
        <w:pStyle w:val="70"/>
        <w:shd w:val="clear" w:color="auto" w:fill="auto"/>
        <w:spacing w:before="0" w:after="355" w:line="440" w:lineRule="exact"/>
      </w:pPr>
      <w:r>
        <w:t>Компетенция</w:t>
      </w:r>
    </w:p>
    <w:p w:rsidR="005F7975" w:rsidRPr="007204D5" w:rsidRDefault="005F7975" w:rsidP="005F7975">
      <w:pPr>
        <w:spacing w:after="272" w:line="460" w:lineRule="exact"/>
        <w:rPr>
          <w:rStyle w:val="80"/>
          <w:rFonts w:eastAsiaTheme="minorHAnsi"/>
          <w:b w:val="0"/>
          <w:bCs w:val="0"/>
          <w:color w:val="548DD4" w:themeColor="text2" w:themeTint="99"/>
        </w:rPr>
      </w:pPr>
      <w:r w:rsidRPr="007204D5">
        <w:rPr>
          <w:rStyle w:val="80"/>
          <w:rFonts w:eastAsiaTheme="minorHAnsi"/>
          <w:b w:val="0"/>
          <w:bCs w:val="0"/>
          <w:color w:val="548DD4" w:themeColor="text2" w:themeTint="99"/>
        </w:rPr>
        <w:t xml:space="preserve">«РЕСТАВРАЦИЯ ПРОИЗВЕДЕНИЙ </w:t>
      </w:r>
    </w:p>
    <w:p w:rsidR="005F7975" w:rsidRPr="007204D5" w:rsidRDefault="005F7975" w:rsidP="005F7975">
      <w:pPr>
        <w:spacing w:after="272" w:line="460" w:lineRule="exact"/>
        <w:rPr>
          <w:rStyle w:val="80"/>
          <w:rFonts w:eastAsiaTheme="minorHAnsi"/>
          <w:b w:val="0"/>
          <w:bCs w:val="0"/>
          <w:color w:val="548DD4" w:themeColor="text2" w:themeTint="99"/>
        </w:rPr>
      </w:pPr>
      <w:r w:rsidRPr="007204D5">
        <w:rPr>
          <w:rStyle w:val="80"/>
          <w:rFonts w:eastAsiaTheme="minorHAnsi"/>
          <w:b w:val="0"/>
          <w:bCs w:val="0"/>
          <w:color w:val="548DD4" w:themeColor="text2" w:themeTint="99"/>
        </w:rPr>
        <w:t xml:space="preserve">ИЗ ДЕРЕВА» </w:t>
      </w:r>
    </w:p>
    <w:p w:rsidR="005F7975" w:rsidRPr="007204D5" w:rsidRDefault="005F7975" w:rsidP="005F7975">
      <w:pPr>
        <w:spacing w:after="272" w:line="460" w:lineRule="exact"/>
        <w:rPr>
          <w:color w:val="548DD4" w:themeColor="text2" w:themeTint="99"/>
        </w:rPr>
      </w:pPr>
      <w:r w:rsidRPr="007204D5">
        <w:rPr>
          <w:rStyle w:val="31"/>
          <w:rFonts w:eastAsiaTheme="minorHAnsi"/>
          <w:b/>
          <w:bCs/>
          <w:color w:val="548DD4" w:themeColor="text2" w:themeTint="99"/>
        </w:rPr>
        <w:t>«Реставрация объекта старины»</w:t>
      </w:r>
    </w:p>
    <w:p w:rsidR="005F7975" w:rsidRDefault="005F7975" w:rsidP="005F7975">
      <w:pPr>
        <w:pStyle w:val="42"/>
        <w:keepNext/>
        <w:keepLines/>
        <w:shd w:val="clear" w:color="auto" w:fill="auto"/>
        <w:spacing w:before="0"/>
      </w:pPr>
      <w:bookmarkStart w:id="0" w:name="bookmark2"/>
      <w:r>
        <w:t>Конкурсное задание включает в себя следующие разделы:</w:t>
      </w:r>
      <w:bookmarkEnd w:id="0"/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</w:pPr>
      <w:r>
        <w:t>Введение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Формы участия в конкурсе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Задание для конкурса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Модули задания и необходимое время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Критерии оценки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Необходимые приложения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ind w:left="400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D7501E" w:rsidRDefault="00D7501E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  <w:r>
        <w:t>Количество часов на выполнение задания: 18 ч.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D7501E" w:rsidRDefault="00D7501E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rPr>
          <w:lang w:bidi="en-US"/>
        </w:rPr>
      </w:pPr>
      <w:r>
        <w:t xml:space="preserve">Разработано экспертом </w:t>
      </w:r>
      <w:r>
        <w:rPr>
          <w:lang w:val="en-US" w:bidi="en-US"/>
        </w:rPr>
        <w:t>WSR</w:t>
      </w:r>
      <w:r>
        <w:rPr>
          <w:lang w:bidi="en-US"/>
        </w:rPr>
        <w:t>: В.Ю. Шевченко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rPr>
          <w:lang w:bidi="en-US"/>
        </w:rPr>
      </w:pPr>
    </w:p>
    <w:p w:rsidR="005F7975" w:rsidRDefault="005F7975" w:rsidP="005F7975">
      <w:pPr>
        <w:pStyle w:val="20"/>
        <w:shd w:val="clear" w:color="auto" w:fill="auto"/>
        <w:spacing w:before="0" w:line="280" w:lineRule="exact"/>
        <w:jc w:val="left"/>
      </w:pPr>
    </w:p>
    <w:p w:rsidR="005F7975" w:rsidRDefault="005F7975" w:rsidP="005F7975">
      <w:pPr>
        <w:pStyle w:val="20"/>
        <w:shd w:val="clear" w:color="auto" w:fill="auto"/>
        <w:spacing w:before="0" w:line="280" w:lineRule="exact"/>
        <w:jc w:val="left"/>
      </w:pPr>
      <w:r>
        <w:t>Страна: Россия</w:t>
      </w:r>
    </w:p>
    <w:p w:rsidR="00A21D26" w:rsidRDefault="00A21D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</w:rPr>
        <w:br w:type="page"/>
      </w:r>
    </w:p>
    <w:p w:rsidR="005F7975" w:rsidRPr="00F1049A" w:rsidRDefault="005F7975" w:rsidP="00BD1843">
      <w:pPr>
        <w:pStyle w:val="90"/>
        <w:numPr>
          <w:ilvl w:val="0"/>
          <w:numId w:val="3"/>
        </w:numPr>
        <w:shd w:val="clear" w:color="auto" w:fill="auto"/>
        <w:spacing w:before="0" w:after="625" w:line="280" w:lineRule="exact"/>
        <w:rPr>
          <w:rStyle w:val="91"/>
        </w:rPr>
      </w:pPr>
      <w:r>
        <w:lastRenderedPageBreak/>
        <w:t>ВВЕДЕНИЕ</w:t>
      </w:r>
    </w:p>
    <w:p w:rsidR="005F7975" w:rsidRDefault="005F7975" w:rsidP="005F7975">
      <w:pPr>
        <w:pStyle w:val="90"/>
        <w:shd w:val="clear" w:color="auto" w:fill="auto"/>
        <w:spacing w:before="0" w:after="475" w:line="280" w:lineRule="exact"/>
      </w:pPr>
      <w:r w:rsidRPr="005F7975">
        <w:rPr>
          <w:rStyle w:val="91"/>
        </w:rPr>
        <w:t>Тема:</w:t>
      </w:r>
      <w:r>
        <w:rPr>
          <w:rStyle w:val="91"/>
        </w:rPr>
        <w:t xml:space="preserve"> </w:t>
      </w:r>
      <w:r>
        <w:t>Реставрация объекта старины.</w:t>
      </w:r>
    </w:p>
    <w:p w:rsidR="00BD184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DD2">
        <w:rPr>
          <w:rFonts w:ascii="Times New Roman" w:hAnsi="Times New Roman" w:cs="Times New Roman"/>
          <w:sz w:val="28"/>
          <w:szCs w:val="28"/>
        </w:rPr>
        <w:t>Реставрация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437DD2">
        <w:rPr>
          <w:rFonts w:ascii="Times New Roman" w:hAnsi="Times New Roman" w:cs="Times New Roman"/>
          <w:sz w:val="28"/>
          <w:szCs w:val="28"/>
        </w:rPr>
        <w:t>то целый компле</w:t>
      </w:r>
      <w:r>
        <w:rPr>
          <w:rFonts w:ascii="Times New Roman" w:hAnsi="Times New Roman" w:cs="Times New Roman"/>
          <w:sz w:val="28"/>
          <w:szCs w:val="28"/>
        </w:rPr>
        <w:t xml:space="preserve">кс мероприятий, направленных на </w:t>
      </w:r>
      <w:r w:rsidRPr="00437DD2">
        <w:rPr>
          <w:rFonts w:ascii="Times New Roman" w:hAnsi="Times New Roman" w:cs="Times New Roman"/>
          <w:sz w:val="28"/>
          <w:szCs w:val="28"/>
        </w:rPr>
        <w:t>сохранение и передачу будущим поколениям культурного наследия.</w:t>
      </w:r>
    </w:p>
    <w:p w:rsidR="00BD1843" w:rsidRPr="002763D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3D3">
        <w:rPr>
          <w:rFonts w:ascii="Times New Roman" w:hAnsi="Times New Roman" w:cs="Times New Roman"/>
          <w:sz w:val="28"/>
          <w:szCs w:val="28"/>
        </w:rPr>
        <w:t xml:space="preserve">Реставратор произведений из дерева должен знать технологию укрепления деревянной основы, удаления загрязнений с предметов из дерева; методы демонтажа, монтажа и склеивания произведений, состоящих из небольшого количества фрагментов; приемы заделки трещин, вмятин, вздутий, приклеивания мест отставания фанеровки, выравнивания деформаций, восполнения утрат цветного набора, восстановления недостающих фрагментов; свойства натуральных и искусственных пигментов, клея и синтетических смол, применяемых при реставрации и консервации изделий из дерева. </w:t>
      </w:r>
    </w:p>
    <w:p w:rsidR="00BD184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3D3">
        <w:rPr>
          <w:rFonts w:ascii="Times New Roman" w:hAnsi="Times New Roman" w:cs="Times New Roman"/>
          <w:sz w:val="28"/>
          <w:szCs w:val="28"/>
        </w:rPr>
        <w:t>Реставратор произведений из дерева выполняет работы по укреплению основы методом пропитки; удалению нестойких креплений на предметах с незначительными повреждениями поверхности; очистке прямых и криволинейных поверхностей до основы левкаса; демонтажу, монтажу и склейке произведений, разбитых на небольшое количество фрагментов; заделке сквозных трещин, сколов, глубоких вмятин мастиками и древесиной; устранению вздутий ножевой фанеры на основе ("чиж"); отверстий и ходов жука-точильщика; приклеиванию мест отставания фанеровки на плоскости, постановка заделок; замене шипов; изготовлению фрагментов рельефной резьбы, элементов паркета геометрических форм; восстановлению по рисунку утрат цветного набора (маркетри); гравированию по заданному рисунку; вкладке рисунка из других материалов; полированию шеллачной политурой.</w:t>
      </w:r>
    </w:p>
    <w:p w:rsidR="00BD1843" w:rsidRDefault="00BD1843" w:rsidP="005F7975">
      <w:pPr>
        <w:pStyle w:val="90"/>
        <w:shd w:val="clear" w:color="auto" w:fill="auto"/>
        <w:spacing w:before="0" w:after="475" w:line="280" w:lineRule="exact"/>
      </w:pPr>
    </w:p>
    <w:p w:rsidR="00BD1843" w:rsidRDefault="00BD1843" w:rsidP="00BD1843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60" w:lineRule="auto"/>
      </w:pPr>
      <w:bookmarkStart w:id="1" w:name="bookmark6"/>
      <w:r>
        <w:t>ФОРМЫ УЧАСТИЯ В КОНКУРСЕ</w:t>
      </w:r>
      <w:bookmarkEnd w:id="1"/>
    </w:p>
    <w:p w:rsidR="00BD1843" w:rsidRDefault="00BD1843" w:rsidP="00BD1843">
      <w:pPr>
        <w:pStyle w:val="20"/>
        <w:shd w:val="clear" w:color="auto" w:fill="auto"/>
        <w:spacing w:before="0" w:line="360" w:lineRule="auto"/>
        <w:ind w:firstLine="743"/>
      </w:pPr>
      <w:r>
        <w:t>Индивидуальное выполнение задания.</w:t>
      </w:r>
    </w:p>
    <w:p w:rsidR="00BD1843" w:rsidRDefault="00BD1843" w:rsidP="00BD1843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bookmarkStart w:id="2" w:name="bookmark7"/>
      <w:r>
        <w:t>ЗАДАНИЕ ДЛЯ КОНКУРСА</w:t>
      </w:r>
      <w:bookmarkEnd w:id="2"/>
    </w:p>
    <w:p w:rsidR="00BD1843" w:rsidRPr="004210B3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/>
          <w:sz w:val="28"/>
          <w:szCs w:val="28"/>
        </w:rPr>
        <w:t>р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еставрационные </w:t>
      </w:r>
      <w:r>
        <w:rPr>
          <w:rStyle w:val="1"/>
          <w:rFonts w:ascii="Times New Roman" w:hAnsi="Times New Roman"/>
          <w:sz w:val="28"/>
          <w:szCs w:val="28"/>
        </w:rPr>
        <w:t>мероприятия с объектом реставрации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. Участники соревнований получают </w:t>
      </w:r>
      <w:r>
        <w:rPr>
          <w:rStyle w:val="1"/>
          <w:rFonts w:ascii="Times New Roman" w:hAnsi="Times New Roman"/>
          <w:sz w:val="28"/>
          <w:szCs w:val="28"/>
        </w:rPr>
        <w:t>объект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реставрации и задание. Конкурсное задание имеет несколько модулей, выполняемых последовательно. Каждый выполненный модуль оценивается отдельно.</w:t>
      </w:r>
    </w:p>
    <w:p w:rsidR="00BD1843" w:rsidRDefault="00BD1843" w:rsidP="00BD1843">
      <w:pPr>
        <w:pStyle w:val="20"/>
        <w:shd w:val="clear" w:color="auto" w:fill="auto"/>
        <w:spacing w:before="0" w:line="360" w:lineRule="auto"/>
        <w:ind w:firstLine="740"/>
      </w:pPr>
      <w:r>
        <w:t>Модули в Конкурсном задании составлены согласно специальным стандартам, принятым в реставрационной области. Схема выставления оценок и Конкурсное задание следуют распределению оценок в рамках Спецификации стандартов.</w:t>
      </w:r>
    </w:p>
    <w:p w:rsidR="00BD1843" w:rsidRPr="00EA1ACB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>Конкурс включает в себя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ED3791">
        <w:rPr>
          <w:rStyle w:val="1"/>
          <w:rFonts w:ascii="Times New Roman" w:hAnsi="Times New Roman"/>
          <w:sz w:val="28"/>
          <w:szCs w:val="28"/>
        </w:rPr>
        <w:t>комплекс работ</w:t>
      </w:r>
      <w:r>
        <w:rPr>
          <w:rStyle w:val="1"/>
          <w:rFonts w:ascii="Times New Roman" w:hAnsi="Times New Roman"/>
          <w:sz w:val="28"/>
          <w:szCs w:val="28"/>
        </w:rPr>
        <w:t xml:space="preserve"> с объектом реставрации: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определение дефектов, практическое применение навыков реставрационных работ</w:t>
      </w:r>
      <w:r w:rsidRPr="004210B3">
        <w:rPr>
          <w:rStyle w:val="1"/>
          <w:rFonts w:ascii="Times New Roman" w:hAnsi="Times New Roman"/>
          <w:sz w:val="28"/>
          <w:szCs w:val="28"/>
        </w:rPr>
        <w:t>.</w:t>
      </w:r>
    </w:p>
    <w:p w:rsidR="00BD1843" w:rsidRPr="00BD1843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 xml:space="preserve">Окончательные аспекты критериев оценки уточняются </w:t>
      </w:r>
      <w:r>
        <w:rPr>
          <w:rStyle w:val="1"/>
          <w:rFonts w:ascii="Times New Roman" w:hAnsi="Times New Roman"/>
          <w:sz w:val="28"/>
          <w:szCs w:val="28"/>
        </w:rPr>
        <w:t xml:space="preserve">экспертами </w:t>
      </w:r>
      <w:r w:rsidRPr="00BD1843">
        <w:rPr>
          <w:rFonts w:ascii="Times New Roman" w:hAnsi="Times New Roman" w:cs="Times New Roman"/>
          <w:sz w:val="28"/>
          <w:szCs w:val="28"/>
        </w:rPr>
        <w:t>за один день до начала соревнований (С-1)</w:t>
      </w:r>
      <w:r w:rsidRPr="00BD1843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Время и детали конкурсного задания в зависимости от конкурсных условий могут быть изменены </w:t>
      </w:r>
      <w:r>
        <w:rPr>
          <w:rStyle w:val="1"/>
          <w:rFonts w:ascii="Times New Roman" w:hAnsi="Times New Roman"/>
          <w:sz w:val="28"/>
          <w:szCs w:val="28"/>
        </w:rPr>
        <w:t>экспертами до начала конкурса до 30%</w:t>
      </w:r>
      <w:r w:rsidRPr="004210B3">
        <w:rPr>
          <w:rStyle w:val="1"/>
          <w:rFonts w:ascii="Times New Roman" w:hAnsi="Times New Roman"/>
          <w:sz w:val="28"/>
          <w:szCs w:val="28"/>
        </w:rPr>
        <w:t>.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D1843">
        <w:rPr>
          <w:rFonts w:ascii="Times New Roman" w:hAnsi="Times New Roman" w:cs="Times New Roman"/>
          <w:sz w:val="28"/>
          <w:szCs w:val="28"/>
        </w:rPr>
        <w:t>Оценка производится как после выполнения каждого из модулей, так и в процессе выполнения конкурсной работы. Немаловажное значение в оценивании участника в процессе выполнения модулей играют: соблюдение техники безопасности и организация рабочего места.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D1843" w:rsidRPr="00BD1843" w:rsidRDefault="00BD1843" w:rsidP="00BD1843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D1843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 модулям. Первый и второй модуль должны быть оценены в конце первого дня. </w:t>
      </w:r>
      <w:r w:rsidRPr="00BD1843">
        <w:rPr>
          <w:rFonts w:ascii="Times New Roman" w:hAnsi="Times New Roman" w:cs="Times New Roman"/>
          <w:sz w:val="28"/>
          <w:szCs w:val="28"/>
          <w:lang w:eastAsia="ko-KR"/>
        </w:rPr>
        <w:t xml:space="preserve">Участники используют ручной столярный инструмент. Оценивание с третьего по пятый модули проводится во второй конкурсный день по завершении выполнения работ. Шестой и седьмой модули оцениваются на третий день соревнований. </w:t>
      </w:r>
    </w:p>
    <w:p w:rsidR="00BD1843" w:rsidRPr="003D7BF1" w:rsidRDefault="00BD1843" w:rsidP="003D7BF1">
      <w:pPr>
        <w:pStyle w:val="43"/>
        <w:shd w:val="clear" w:color="auto" w:fill="auto"/>
        <w:spacing w:before="0" w:after="0" w:line="360" w:lineRule="auto"/>
        <w:ind w:right="80" w:firstLine="567"/>
        <w:rPr>
          <w:rFonts w:ascii="Times New Roman" w:hAnsi="Times New Roman"/>
          <w:color w:val="000000"/>
          <w:sz w:val="28"/>
          <w:szCs w:val="28"/>
        </w:rPr>
      </w:pPr>
      <w:r w:rsidRPr="004210B3">
        <w:rPr>
          <w:rFonts w:ascii="Times New Roman" w:hAnsi="Times New Roman"/>
          <w:sz w:val="28"/>
          <w:szCs w:val="28"/>
          <w:lang w:eastAsia="ko-KR"/>
        </w:rPr>
        <w:t xml:space="preserve">Время для завершения </w:t>
      </w:r>
      <w:r>
        <w:rPr>
          <w:rFonts w:ascii="Times New Roman" w:hAnsi="Times New Roman"/>
          <w:sz w:val="28"/>
          <w:szCs w:val="28"/>
          <w:lang w:eastAsia="ko-KR"/>
        </w:rPr>
        <w:t>п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роекта </w:t>
      </w:r>
      <w:r>
        <w:rPr>
          <w:rFonts w:ascii="Times New Roman" w:hAnsi="Times New Roman"/>
          <w:sz w:val="28"/>
          <w:szCs w:val="28"/>
          <w:lang w:eastAsia="ko-KR"/>
        </w:rPr>
        <w:t>– 1</w:t>
      </w:r>
      <w:r w:rsidR="00D7501E">
        <w:rPr>
          <w:rFonts w:ascii="Times New Roman" w:hAnsi="Times New Roman"/>
          <w:sz w:val="28"/>
          <w:szCs w:val="28"/>
          <w:lang w:eastAsia="ko-KR"/>
        </w:rPr>
        <w:t>7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 часов</w:t>
      </w:r>
      <w:r>
        <w:rPr>
          <w:rFonts w:ascii="Times New Roman" w:hAnsi="Times New Roman"/>
          <w:sz w:val="28"/>
          <w:szCs w:val="28"/>
          <w:lang w:eastAsia="ko-KR"/>
        </w:rPr>
        <w:t>.  Участники должны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 использова</w:t>
      </w:r>
      <w:r>
        <w:rPr>
          <w:rFonts w:ascii="Times New Roman" w:hAnsi="Times New Roman"/>
          <w:sz w:val="28"/>
          <w:szCs w:val="28"/>
          <w:lang w:eastAsia="ko-KR"/>
        </w:rPr>
        <w:t>ть навыки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ведения реставрационных мероприятий с объектом реставрации, а также столярного дела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7E3D3C">
        <w:rPr>
          <w:rFonts w:ascii="Times New Roman" w:hAnsi="Times New Roman"/>
          <w:sz w:val="28"/>
          <w:szCs w:val="28"/>
          <w:lang w:eastAsia="ko-KR"/>
        </w:rPr>
        <w:t>Пре</w:t>
      </w:r>
      <w:r w:rsidR="00ED3791">
        <w:rPr>
          <w:rFonts w:ascii="Times New Roman" w:hAnsi="Times New Roman"/>
          <w:sz w:val="28"/>
          <w:szCs w:val="28"/>
          <w:lang w:eastAsia="ko-KR"/>
        </w:rPr>
        <w:t xml:space="preserve">дмет реставрации – </w:t>
      </w:r>
      <w:r w:rsidR="00AD522C">
        <w:rPr>
          <w:rFonts w:ascii="Times New Roman" w:hAnsi="Times New Roman"/>
          <w:sz w:val="28"/>
          <w:szCs w:val="28"/>
          <w:lang w:val="en-US" w:eastAsia="ko-KR"/>
        </w:rPr>
        <w:t xml:space="preserve">“Radomsko” </w:t>
      </w:r>
      <w:r w:rsidR="00AD522C">
        <w:rPr>
          <w:rFonts w:ascii="Times New Roman" w:hAnsi="Times New Roman"/>
          <w:sz w:val="28"/>
          <w:szCs w:val="28"/>
          <w:lang w:eastAsia="ko-KR"/>
        </w:rPr>
        <w:t xml:space="preserve">польский стул </w:t>
      </w:r>
      <w:r w:rsidRPr="007E3D3C">
        <w:rPr>
          <w:rFonts w:ascii="Times New Roman" w:hAnsi="Times New Roman"/>
          <w:sz w:val="28"/>
          <w:szCs w:val="28"/>
          <w:lang w:eastAsia="ko-KR"/>
        </w:rPr>
        <w:t>.</w:t>
      </w:r>
    </w:p>
    <w:p w:rsidR="003D7BF1" w:rsidRPr="003D7BF1" w:rsidRDefault="003D7BF1" w:rsidP="003D7BF1">
      <w:pPr>
        <w:pStyle w:val="ad"/>
        <w:numPr>
          <w:ilvl w:val="0"/>
          <w:numId w:val="3"/>
        </w:numPr>
        <w:spacing w:after="0" w:line="240" w:lineRule="auto"/>
        <w:ind w:right="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>МОДУЛИ ЗАДАНИЯ И НЕОБХОДИМОЕ ВРЕМЯ</w:t>
      </w:r>
    </w:p>
    <w:p w:rsidR="003D7BF1" w:rsidRPr="003D7BF1" w:rsidRDefault="003D7BF1" w:rsidP="003D7BF1">
      <w:pPr>
        <w:spacing w:after="0" w:line="240" w:lineRule="auto"/>
        <w:ind w:left="740" w:right="468"/>
        <w:rPr>
          <w:rFonts w:ascii="Times New Roman" w:hAnsi="Times New Roman" w:cs="Times New Roman"/>
          <w:sz w:val="24"/>
          <w:szCs w:val="24"/>
        </w:rPr>
      </w:pPr>
    </w:p>
    <w:p w:rsidR="003D7BF1" w:rsidRPr="003D7BF1" w:rsidRDefault="003D7BF1" w:rsidP="003D7BF1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7BF1">
        <w:rPr>
          <w:rFonts w:ascii="Times New Roman" w:hAnsi="Times New Roman" w:cs="Times New Roman"/>
          <w:sz w:val="28"/>
          <w:szCs w:val="28"/>
        </w:rPr>
        <w:t>Модули и время сведены в таблице 1</w:t>
      </w:r>
    </w:p>
    <w:p w:rsidR="003D7BF1" w:rsidRPr="00870D6A" w:rsidRDefault="003D7BF1" w:rsidP="003D7BF1">
      <w:pPr>
        <w:pStyle w:val="ad"/>
        <w:spacing w:after="0" w:line="240" w:lineRule="auto"/>
        <w:ind w:left="11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D6A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3D7BF1" w:rsidRPr="003D7BF1" w:rsidRDefault="003D7BF1" w:rsidP="003D7BF1">
      <w:pPr>
        <w:pStyle w:val="ad"/>
        <w:spacing w:after="0" w:line="240" w:lineRule="auto"/>
        <w:ind w:left="1100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469"/>
        <w:gridCol w:w="3969"/>
        <w:gridCol w:w="2268"/>
        <w:gridCol w:w="1701"/>
      </w:tblGrid>
      <w:tr w:rsidR="003D7BF1" w:rsidTr="005150D9">
        <w:trPr>
          <w:trHeight w:val="1020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9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969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день конкурса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3D7BF1" w:rsidTr="005150D9">
        <w:trPr>
          <w:trHeight w:val="875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9" w:type="dxa"/>
            <w:vAlign w:val="center"/>
          </w:tcPr>
          <w:p w:rsidR="003D7BF1" w:rsidRPr="006F6149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4F4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3969" w:type="dxa"/>
            <w:vAlign w:val="center"/>
          </w:tcPr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 реставрации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пределение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хематический показ дефектов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  <w:p w:rsidR="003D7BF1" w:rsidRPr="00015FC3" w:rsidRDefault="00A7798D" w:rsidP="00D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3D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D7501E" w:rsidP="00D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D7BF1" w:rsidTr="005150D9">
        <w:trPr>
          <w:trHeight w:val="892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69" w:type="dxa"/>
            <w:vAlign w:val="center"/>
          </w:tcPr>
          <w:p w:rsidR="003D7BF1" w:rsidRPr="004F437B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3969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дефектов объекта </w:t>
            </w:r>
          </w:p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реставрации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  <w:p w:rsidR="003D7BF1" w:rsidRPr="004F437B" w:rsidRDefault="003D7BF1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D37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0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7217A9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30 минут</w:t>
            </w:r>
          </w:p>
        </w:tc>
      </w:tr>
      <w:tr w:rsidR="00ED3791" w:rsidTr="005150D9">
        <w:trPr>
          <w:trHeight w:val="1076"/>
        </w:trPr>
        <w:tc>
          <w:tcPr>
            <w:tcW w:w="588" w:type="dxa"/>
            <w:vAlign w:val="center"/>
          </w:tcPr>
          <w:p w:rsidR="00ED3791" w:rsidRPr="00F95B2F" w:rsidRDefault="00ED3791" w:rsidP="00ED3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D3791" w:rsidRDefault="00ED379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3969" w:type="dxa"/>
            <w:vAlign w:val="center"/>
          </w:tcPr>
          <w:p w:rsidR="00ED3791" w:rsidRDefault="00ED3791" w:rsidP="00ED3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дефектов объекта </w:t>
            </w:r>
          </w:p>
          <w:p w:rsidR="00ED3791" w:rsidRDefault="00ED3791" w:rsidP="00ED3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реставрации</w:t>
            </w:r>
          </w:p>
          <w:p w:rsidR="00ED3791" w:rsidRDefault="00ED379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791" w:rsidRDefault="00ED3791" w:rsidP="00ED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  <w:p w:rsidR="00ED3791" w:rsidRDefault="00ED3791" w:rsidP="00ED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9.00 -1</w:t>
            </w:r>
            <w:r w:rsidR="00B349F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D3791" w:rsidRPr="00F95B2F" w:rsidRDefault="00ED379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BF1" w:rsidTr="005150D9">
        <w:trPr>
          <w:trHeight w:val="1076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старого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отделочного покрытия объекта реставрации</w:t>
            </w:r>
          </w:p>
          <w:p w:rsidR="003D7BF1" w:rsidRPr="006F6149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  <w:p w:rsidR="003D7BF1" w:rsidRPr="004F437B" w:rsidRDefault="00B349F5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7217A9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BF1"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B349F5" w:rsidTr="005150D9">
        <w:trPr>
          <w:trHeight w:val="885"/>
        </w:trPr>
        <w:tc>
          <w:tcPr>
            <w:tcW w:w="588" w:type="dxa"/>
            <w:vAlign w:val="center"/>
          </w:tcPr>
          <w:p w:rsidR="00B349F5" w:rsidRPr="00F95B2F" w:rsidRDefault="00B349F5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B349F5" w:rsidRPr="004F437B" w:rsidRDefault="00B349F5" w:rsidP="00B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  <w:p w:rsidR="00B349F5" w:rsidRDefault="00B349F5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349F5" w:rsidRDefault="00B349F5" w:rsidP="00B34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старого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отделочного покрытия объекта реставрации</w:t>
            </w:r>
          </w:p>
          <w:p w:rsidR="00B349F5" w:rsidRDefault="00B349F5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49F5" w:rsidRDefault="00B349F5" w:rsidP="00B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  <w:p w:rsidR="00B349F5" w:rsidRDefault="00B349F5" w:rsidP="00B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14.00 -16.00</w:t>
            </w:r>
          </w:p>
        </w:tc>
        <w:tc>
          <w:tcPr>
            <w:tcW w:w="1701" w:type="dxa"/>
            <w:vAlign w:val="center"/>
          </w:tcPr>
          <w:p w:rsidR="00B349F5" w:rsidRPr="00F95B2F" w:rsidRDefault="00B349F5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BF1" w:rsidTr="005150D9">
        <w:trPr>
          <w:trHeight w:val="885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</w:p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D7BF1" w:rsidRPr="006F6149" w:rsidRDefault="007217A9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вкладыша сидения</w:t>
            </w:r>
          </w:p>
        </w:tc>
        <w:tc>
          <w:tcPr>
            <w:tcW w:w="2268" w:type="dxa"/>
            <w:vAlign w:val="center"/>
          </w:tcPr>
          <w:p w:rsidR="003D7BF1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  <w:p w:rsidR="003D7BF1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34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7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5150D9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BF1"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7A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3D7BF1" w:rsidTr="005150D9">
        <w:trPr>
          <w:trHeight w:val="888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  <w:vAlign w:val="center"/>
          </w:tcPr>
          <w:p w:rsidR="003D7BF1" w:rsidRPr="004F437B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3969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Подготовка под отделку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реставрации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Pr="004F437B" w:rsidRDefault="00B349F5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  <w:p w:rsidR="003D7BF1" w:rsidRPr="004F437B" w:rsidRDefault="00B349F5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7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BF1" w:rsidRPr="004F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7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BF1" w:rsidRPr="004F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5150D9" w:rsidP="005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3D7BF1"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BF1" w:rsidTr="005150D9">
        <w:trPr>
          <w:trHeight w:val="501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  <w:vAlign w:val="center"/>
          </w:tcPr>
          <w:p w:rsidR="003D7BF1" w:rsidRPr="00677255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969" w:type="dxa"/>
            <w:vAlign w:val="center"/>
          </w:tcPr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Тонирование и покрытие отделочным слоем объекта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</w:t>
            </w:r>
            <w:r w:rsidR="005150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vAlign w:val="center"/>
          </w:tcPr>
          <w:p w:rsidR="003D7BF1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  <w:p w:rsidR="003D7BF1" w:rsidRPr="00F95B2F" w:rsidRDefault="00B349F5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D7BF1" w:rsidTr="005150D9">
        <w:trPr>
          <w:trHeight w:val="965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  <w:vAlign w:val="center"/>
          </w:tcPr>
          <w:p w:rsidR="003D7BF1" w:rsidRPr="006F6149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969" w:type="dxa"/>
            <w:vAlign w:val="center"/>
          </w:tcPr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Черный ящик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  <w:p w:rsidR="003D7BF1" w:rsidRPr="00F95B2F" w:rsidRDefault="00B349F5" w:rsidP="0051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D7BF1" w:rsidRPr="00C150EC" w:rsidRDefault="003D7BF1" w:rsidP="00C150EC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E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3D7BF1" w:rsidRDefault="003D7BF1" w:rsidP="003D7BF1">
      <w:pPr>
        <w:pStyle w:val="90"/>
        <w:shd w:val="clear" w:color="auto" w:fill="auto"/>
        <w:spacing w:before="0" w:after="0" w:line="360" w:lineRule="auto"/>
        <w:ind w:left="740" w:firstLine="0"/>
      </w:pPr>
    </w:p>
    <w:p w:rsidR="003D7BF1" w:rsidRDefault="003D7BF1" w:rsidP="003D7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 время выполнения задания 1 дня чемпионата;</w:t>
      </w:r>
    </w:p>
    <w:p w:rsidR="003D7BF1" w:rsidRDefault="003D7BF1" w:rsidP="003D7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С2 время выполнения задания 2 дня чемпионата;</w:t>
      </w:r>
    </w:p>
    <w:p w:rsidR="003D7BF1" w:rsidRDefault="003D7BF1" w:rsidP="003D7B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 время выполнения задания 3 дня чемпионата.</w:t>
      </w:r>
    </w:p>
    <w:p w:rsidR="003D7BF1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D7BF1">
        <w:rPr>
          <w:rFonts w:ascii="Times New Roman" w:hAnsi="Times New Roman" w:cs="Times New Roman"/>
          <w:b/>
          <w:sz w:val="28"/>
          <w:szCs w:val="28"/>
        </w:rPr>
        <w:t>Составление документации  на объект реставрации</w:t>
      </w:r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6674FA">
        <w:rPr>
          <w:rFonts w:ascii="Times New Roman" w:hAnsi="Times New Roman" w:cs="Times New Roman"/>
          <w:sz w:val="28"/>
          <w:szCs w:val="28"/>
        </w:rPr>
        <w:t>1</w:t>
      </w:r>
      <w:r w:rsidRPr="00870D6A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3D7BF1" w:rsidRDefault="003D7BF1" w:rsidP="003D7BF1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2F">
        <w:rPr>
          <w:rFonts w:ascii="Times New Roman" w:hAnsi="Times New Roman" w:cs="Times New Roman"/>
          <w:sz w:val="28"/>
          <w:szCs w:val="28"/>
        </w:rPr>
        <w:t xml:space="preserve">Участнику необходимо выполнить:   </w:t>
      </w:r>
    </w:p>
    <w:p w:rsidR="003D7BF1" w:rsidRDefault="003D7BF1" w:rsidP="003D7BF1">
      <w:pPr>
        <w:pStyle w:val="ad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5B2F">
        <w:rPr>
          <w:rFonts w:ascii="Times New Roman" w:hAnsi="Times New Roman" w:cs="Times New Roman"/>
          <w:sz w:val="28"/>
          <w:szCs w:val="28"/>
        </w:rPr>
        <w:t>хематически показ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95B2F">
        <w:rPr>
          <w:rFonts w:ascii="Times New Roman" w:hAnsi="Times New Roman" w:cs="Times New Roman"/>
          <w:sz w:val="28"/>
          <w:szCs w:val="28"/>
        </w:rPr>
        <w:t xml:space="preserve"> дефект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реставрации </w:t>
      </w:r>
      <w:r w:rsidRPr="00F95B2F">
        <w:rPr>
          <w:rFonts w:ascii="Times New Roman" w:hAnsi="Times New Roman" w:cs="Times New Roman"/>
          <w:sz w:val="28"/>
          <w:szCs w:val="28"/>
        </w:rPr>
        <w:t>(учас</w:t>
      </w:r>
      <w:r>
        <w:rPr>
          <w:rFonts w:ascii="Times New Roman" w:hAnsi="Times New Roman" w:cs="Times New Roman"/>
          <w:sz w:val="28"/>
          <w:szCs w:val="28"/>
        </w:rPr>
        <w:t>тнику выдаются чертежи предмета</w:t>
      </w:r>
      <w:r w:rsidRPr="00F95B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693F">
        <w:rPr>
          <w:rFonts w:ascii="Times New Roman" w:hAnsi="Times New Roman" w:cs="Times New Roman"/>
          <w:sz w:val="28"/>
          <w:szCs w:val="28"/>
        </w:rPr>
        <w:t>оответствие сколов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93F">
        <w:rPr>
          <w:rFonts w:ascii="Times New Roman" w:hAnsi="Times New Roman" w:cs="Times New Roman"/>
          <w:sz w:val="28"/>
          <w:szCs w:val="28"/>
        </w:rPr>
        <w:t>оличество вмятин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6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93F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693F">
        <w:rPr>
          <w:rFonts w:ascii="Times New Roman" w:hAnsi="Times New Roman" w:cs="Times New Roman"/>
          <w:sz w:val="28"/>
          <w:szCs w:val="28"/>
        </w:rPr>
        <w:t>екоративных элементов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F1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693F">
        <w:rPr>
          <w:rFonts w:ascii="Times New Roman" w:hAnsi="Times New Roman" w:cs="Times New Roman"/>
          <w:sz w:val="28"/>
          <w:szCs w:val="28"/>
        </w:rPr>
        <w:t>тсутствие шипов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BF1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 Устранение дефектов объекта реставрации</w:t>
      </w:r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7217A9">
        <w:rPr>
          <w:rFonts w:ascii="Times New Roman" w:hAnsi="Times New Roman" w:cs="Times New Roman"/>
          <w:sz w:val="28"/>
          <w:szCs w:val="28"/>
        </w:rPr>
        <w:t>5</w:t>
      </w:r>
      <w:r w:rsidRPr="00870D6A">
        <w:rPr>
          <w:rFonts w:ascii="Times New Roman" w:hAnsi="Times New Roman" w:cs="Times New Roman"/>
          <w:sz w:val="28"/>
          <w:szCs w:val="28"/>
        </w:rPr>
        <w:t xml:space="preserve"> час</w:t>
      </w:r>
      <w:r w:rsidR="007217A9">
        <w:rPr>
          <w:rFonts w:ascii="Times New Roman" w:hAnsi="Times New Roman" w:cs="Times New Roman"/>
          <w:sz w:val="28"/>
          <w:szCs w:val="28"/>
        </w:rPr>
        <w:t>ов 30 минут</w:t>
      </w:r>
      <w:r w:rsidRPr="00870D6A">
        <w:rPr>
          <w:rFonts w:ascii="Times New Roman" w:hAnsi="Times New Roman" w:cs="Times New Roman"/>
          <w:sz w:val="28"/>
          <w:szCs w:val="28"/>
        </w:rPr>
        <w:t>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необходимо:</w:t>
      </w:r>
    </w:p>
    <w:p w:rsidR="003D7BF1" w:rsidRDefault="003D7BF1" w:rsidP="003D7BF1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шиповые соединения передний царги; </w:t>
      </w:r>
    </w:p>
    <w:p w:rsidR="003D7BF1" w:rsidRDefault="003D7BF1" w:rsidP="003D7BF1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конструктивные дефекты спинки;</w:t>
      </w:r>
    </w:p>
    <w:p w:rsidR="003D7BF1" w:rsidRPr="0014417A" w:rsidRDefault="003D7BF1" w:rsidP="003D7BF1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восполнить утраты массива конструктивных элементов объекта.</w:t>
      </w:r>
    </w:p>
    <w:p w:rsidR="003D7BF1" w:rsidRDefault="003D7BF1" w:rsidP="003D7B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Удаление старого отделочного покрытия объекта реставрации</w:t>
      </w:r>
    </w:p>
    <w:p w:rsidR="00870D6A" w:rsidRPr="00870D6A" w:rsidRDefault="00870D6A" w:rsidP="003D7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7217A9">
        <w:rPr>
          <w:rFonts w:ascii="Times New Roman" w:hAnsi="Times New Roman" w:cs="Times New Roman"/>
          <w:sz w:val="28"/>
          <w:szCs w:val="28"/>
        </w:rPr>
        <w:t>3</w:t>
      </w:r>
      <w:r w:rsidRPr="00870D6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механически удалить старое лакокрасочное покрытие (циклевание):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</w:t>
      </w:r>
      <w:r w:rsidRPr="00FB5D8E">
        <w:rPr>
          <w:rFonts w:ascii="Times New Roman" w:hAnsi="Times New Roman" w:cs="Times New Roman"/>
          <w:sz w:val="28"/>
          <w:szCs w:val="28"/>
        </w:rPr>
        <w:t>роцесс механической расчистки;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приемами правильной з</w:t>
      </w:r>
      <w:r w:rsidRPr="00FB5D8E">
        <w:rPr>
          <w:rFonts w:ascii="Times New Roman" w:hAnsi="Times New Roman" w:cs="Times New Roman"/>
          <w:sz w:val="28"/>
          <w:szCs w:val="28"/>
        </w:rPr>
        <w:t>аточк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8E">
        <w:rPr>
          <w:rFonts w:ascii="Times New Roman" w:hAnsi="Times New Roman" w:cs="Times New Roman"/>
          <w:sz w:val="28"/>
          <w:szCs w:val="28"/>
        </w:rPr>
        <w:t xml:space="preserve"> инструмента для расчистки;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плоскост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8E">
        <w:rPr>
          <w:rFonts w:ascii="Times New Roman" w:hAnsi="Times New Roman" w:cs="Times New Roman"/>
          <w:sz w:val="28"/>
          <w:szCs w:val="28"/>
        </w:rPr>
        <w:t>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геометри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5D8E">
        <w:rPr>
          <w:rFonts w:ascii="Times New Roman" w:hAnsi="Times New Roman" w:cs="Times New Roman"/>
          <w:sz w:val="28"/>
          <w:szCs w:val="28"/>
        </w:rPr>
        <w:t xml:space="preserve"> деталей и профилей;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8E">
        <w:rPr>
          <w:rFonts w:ascii="Times New Roman" w:hAnsi="Times New Roman" w:cs="Times New Roman"/>
          <w:sz w:val="28"/>
          <w:szCs w:val="28"/>
        </w:rPr>
        <w:t xml:space="preserve"> резного декора.</w:t>
      </w:r>
    </w:p>
    <w:p w:rsidR="003D7BF1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7A9">
        <w:rPr>
          <w:rFonts w:ascii="Times New Roman" w:hAnsi="Times New Roman" w:cs="Times New Roman"/>
          <w:b/>
          <w:sz w:val="28"/>
          <w:szCs w:val="28"/>
        </w:rPr>
        <w:t>Изготовление вкладыша сиденья</w:t>
      </w:r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6674FA">
        <w:rPr>
          <w:rFonts w:ascii="Times New Roman" w:hAnsi="Times New Roman" w:cs="Times New Roman"/>
          <w:sz w:val="28"/>
          <w:szCs w:val="28"/>
        </w:rPr>
        <w:t>1</w:t>
      </w:r>
      <w:r w:rsidRPr="00870D6A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произвести:</w:t>
      </w:r>
    </w:p>
    <w:p w:rsidR="003D7BF1" w:rsidRPr="007217A9" w:rsidRDefault="007217A9" w:rsidP="003D7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A9">
        <w:rPr>
          <w:rFonts w:ascii="Times New Roman" w:hAnsi="Times New Roman" w:cs="Times New Roman"/>
          <w:sz w:val="28"/>
          <w:szCs w:val="28"/>
        </w:rPr>
        <w:t>Построение вкладыша сиденья на материале</w:t>
      </w:r>
      <w:r w:rsidR="003D7BF1" w:rsidRPr="007217A9">
        <w:rPr>
          <w:rFonts w:ascii="Times New Roman" w:hAnsi="Times New Roman" w:cs="Times New Roman"/>
          <w:sz w:val="28"/>
          <w:szCs w:val="28"/>
        </w:rPr>
        <w:t>;</w:t>
      </w:r>
    </w:p>
    <w:p w:rsidR="003D7BF1" w:rsidRPr="007217A9" w:rsidRDefault="007217A9" w:rsidP="003D7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A9">
        <w:rPr>
          <w:rFonts w:ascii="Times New Roman" w:hAnsi="Times New Roman" w:cs="Times New Roman"/>
          <w:sz w:val="28"/>
          <w:szCs w:val="28"/>
        </w:rPr>
        <w:t>Выпиливание вкладыша по разметке</w:t>
      </w:r>
      <w:r w:rsidR="003D7BF1" w:rsidRPr="007217A9">
        <w:rPr>
          <w:rFonts w:ascii="Times New Roman" w:hAnsi="Times New Roman" w:cs="Times New Roman"/>
          <w:sz w:val="28"/>
          <w:szCs w:val="28"/>
        </w:rPr>
        <w:t>;</w:t>
      </w:r>
    </w:p>
    <w:p w:rsidR="007217A9" w:rsidRPr="007217A9" w:rsidRDefault="007217A9" w:rsidP="003D7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A9">
        <w:rPr>
          <w:rFonts w:ascii="Times New Roman" w:hAnsi="Times New Roman" w:cs="Times New Roman"/>
          <w:sz w:val="28"/>
          <w:szCs w:val="28"/>
        </w:rPr>
        <w:t>Выполнение скока на вкладыше согласно чертежу;</w:t>
      </w:r>
    </w:p>
    <w:p w:rsidR="003D7BF1" w:rsidRPr="007217A9" w:rsidRDefault="003D7BF1" w:rsidP="003D7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A9">
        <w:rPr>
          <w:rFonts w:ascii="Times New Roman" w:hAnsi="Times New Roman" w:cs="Times New Roman"/>
          <w:sz w:val="28"/>
          <w:szCs w:val="28"/>
        </w:rPr>
        <w:t>Навыки владения</w:t>
      </w:r>
      <w:r w:rsidR="007217A9" w:rsidRPr="007217A9">
        <w:rPr>
          <w:rFonts w:ascii="Times New Roman" w:hAnsi="Times New Roman" w:cs="Times New Roman"/>
          <w:sz w:val="28"/>
          <w:szCs w:val="28"/>
        </w:rPr>
        <w:t xml:space="preserve"> вспомогательными инструментами.</w:t>
      </w:r>
    </w:p>
    <w:p w:rsidR="003D7BF1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Подготовка под отделку объекта реставрации</w:t>
      </w:r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6674FA">
        <w:rPr>
          <w:rFonts w:ascii="Times New Roman" w:hAnsi="Times New Roman" w:cs="Times New Roman"/>
          <w:sz w:val="28"/>
          <w:szCs w:val="28"/>
        </w:rPr>
        <w:t>4</w:t>
      </w:r>
      <w:r w:rsidRPr="00870D6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при помощи абразивных материалов произвести шлифование предмета под отделку: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Шлифование плоскостей;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Шлифование точеных элементов;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 xml:space="preserve">Шлифование профилей;             </w:t>
      </w:r>
    </w:p>
    <w:p w:rsidR="003D7BF1" w:rsidRPr="00420102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Подбор абразивного материала.</w:t>
      </w:r>
    </w:p>
    <w:p w:rsidR="003D7BF1" w:rsidRDefault="003D7BF1" w:rsidP="003D7B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Тонирование и покрытие отделочным слоем  объекта реставрации</w:t>
      </w:r>
    </w:p>
    <w:p w:rsidR="00870D6A" w:rsidRPr="00870D6A" w:rsidRDefault="00870D6A" w:rsidP="003D7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(2 часа)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B">
        <w:rPr>
          <w:rFonts w:ascii="Times New Roman" w:hAnsi="Times New Roman" w:cs="Times New Roman"/>
          <w:sz w:val="28"/>
          <w:szCs w:val="28"/>
        </w:rPr>
        <w:t xml:space="preserve">Участник должен при помощи </w:t>
      </w:r>
      <w:r>
        <w:rPr>
          <w:rFonts w:ascii="Times New Roman" w:hAnsi="Times New Roman" w:cs="Times New Roman"/>
          <w:sz w:val="28"/>
          <w:szCs w:val="28"/>
        </w:rPr>
        <w:t xml:space="preserve">отделочных материалов ручным инструментом  </w:t>
      </w:r>
      <w:r w:rsidRPr="008A6D8B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>отделку объекта реставрации:</w:t>
      </w:r>
    </w:p>
    <w:p w:rsidR="003D7BF1" w:rsidRPr="00420102" w:rsidRDefault="003D7BF1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>Подбор инструмента;</w:t>
      </w:r>
    </w:p>
    <w:p w:rsidR="003D7BF1" w:rsidRPr="00420102" w:rsidRDefault="003D7BF1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>Подбор раствора для тонирования;</w:t>
      </w:r>
    </w:p>
    <w:p w:rsidR="003D7BF1" w:rsidRPr="00420102" w:rsidRDefault="003D7BF1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 xml:space="preserve">Правильное нанесение  тонирующего слоя; </w:t>
      </w:r>
    </w:p>
    <w:p w:rsidR="003D7BF1" w:rsidRPr="00420102" w:rsidRDefault="003D7BF1" w:rsidP="003D7BF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 xml:space="preserve">Правильное нанесение  отделочного слоя. </w:t>
      </w:r>
    </w:p>
    <w:p w:rsidR="003D7BF1" w:rsidRDefault="003D7BF1" w:rsidP="003D7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Черный ящик</w:t>
      </w:r>
    </w:p>
    <w:p w:rsidR="00870D6A" w:rsidRPr="00870D6A" w:rsidRDefault="001D6322" w:rsidP="003D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bookmarkStart w:id="3" w:name="_GoBack"/>
      <w:bookmarkEnd w:id="3"/>
      <w:r w:rsidR="00870D6A" w:rsidRPr="00870D6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870D6A" w:rsidRPr="003D7BF1" w:rsidRDefault="00870D6A" w:rsidP="003D7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843" w:rsidRDefault="00870D6A" w:rsidP="003D7BF1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r>
        <w:t>КРИТЕРИИ ОЦЕНОК</w:t>
      </w:r>
    </w:p>
    <w:p w:rsidR="00870D6A" w:rsidRPr="00870D6A" w:rsidRDefault="00870D6A" w:rsidP="00870D6A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</w:t>
      </w:r>
    </w:p>
    <w:tbl>
      <w:tblPr>
        <w:tblpPr w:leftFromText="180" w:rightFromText="180" w:vertAnchor="text" w:horzAnchor="margin" w:tblpY="11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3257"/>
        <w:gridCol w:w="1929"/>
        <w:gridCol w:w="1832"/>
        <w:gridCol w:w="1325"/>
      </w:tblGrid>
      <w:tr w:rsidR="000E7A47" w:rsidRPr="00D17DB9" w:rsidTr="000E7A47">
        <w:tc>
          <w:tcPr>
            <w:tcW w:w="1121" w:type="dxa"/>
            <w:vMerge w:val="restart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257" w:type="dxa"/>
            <w:vMerge w:val="restart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86" w:type="dxa"/>
            <w:gridSpan w:val="3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0E7A47" w:rsidRPr="00D17DB9" w:rsidTr="000E7A47">
        <w:tc>
          <w:tcPr>
            <w:tcW w:w="1121" w:type="dxa"/>
            <w:vMerge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Субъективная</w:t>
            </w:r>
          </w:p>
        </w:tc>
        <w:tc>
          <w:tcPr>
            <w:tcW w:w="1832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E7A47" w:rsidRPr="00D17DB9" w:rsidTr="0028677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Удаление старого отделочного покрытия объекта реставрации</w:t>
            </w:r>
          </w:p>
        </w:tc>
        <w:tc>
          <w:tcPr>
            <w:tcW w:w="1929" w:type="dxa"/>
            <w:vAlign w:val="center"/>
          </w:tcPr>
          <w:p w:rsidR="00286777" w:rsidRPr="005A11A0" w:rsidRDefault="00910B19" w:rsidP="0028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286777" w:rsidRPr="005A11A0" w:rsidRDefault="00910B19" w:rsidP="0028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7A47" w:rsidRPr="00D17DB9" w:rsidTr="00286777">
        <w:trPr>
          <w:trHeight w:val="694"/>
        </w:trPr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257" w:type="dxa"/>
          </w:tcPr>
          <w:p w:rsidR="00286777" w:rsidRPr="005A11A0" w:rsidRDefault="000E7A47" w:rsidP="0028677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 xml:space="preserve"> 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склейка объекта реставраци</w:t>
            </w:r>
            <w:r w:rsidR="00286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29" w:type="dxa"/>
            <w:vAlign w:val="center"/>
          </w:tcPr>
          <w:p w:rsidR="00286777" w:rsidRPr="005A11A0" w:rsidRDefault="00910B19" w:rsidP="0028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2" w:type="dxa"/>
            <w:vAlign w:val="center"/>
          </w:tcPr>
          <w:p w:rsidR="00286777" w:rsidRDefault="00286777" w:rsidP="0028677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47" w:rsidRDefault="00910B19" w:rsidP="0028677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86777" w:rsidRPr="005A11A0" w:rsidRDefault="00286777" w:rsidP="0028677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Подготовка под отделку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Тонирование и покрытие отделочным слоем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28677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:rsidR="000E7A47" w:rsidRPr="005A11A0" w:rsidRDefault="0028677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Черный ящик</w:t>
            </w:r>
          </w:p>
        </w:tc>
        <w:tc>
          <w:tcPr>
            <w:tcW w:w="1929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A47" w:rsidRPr="00D17DB9" w:rsidTr="000E7A47">
        <w:tc>
          <w:tcPr>
            <w:tcW w:w="4378" w:type="dxa"/>
            <w:gridSpan w:val="2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Итого =</w:t>
            </w:r>
          </w:p>
        </w:tc>
        <w:tc>
          <w:tcPr>
            <w:tcW w:w="1929" w:type="dxa"/>
            <w:vAlign w:val="center"/>
          </w:tcPr>
          <w:p w:rsidR="000E7A47" w:rsidRPr="005A11A0" w:rsidRDefault="0028677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32" w:type="dxa"/>
            <w:vAlign w:val="center"/>
          </w:tcPr>
          <w:p w:rsidR="000E7A47" w:rsidRPr="005A11A0" w:rsidRDefault="0028677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E7A47" w:rsidRPr="000E7A47" w:rsidRDefault="00870D6A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Общее количество баллов задания/модуля по всем критериям оценки составляет 100.</w:t>
      </w:r>
      <w:r w:rsidR="000E7A47" w:rsidRPr="000E7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E7A47" w:rsidRPr="000E7A4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870D6A" w:rsidRDefault="00870D6A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A47" w:rsidRDefault="000E7A47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824" w:rsidRPr="000E7A47" w:rsidRDefault="00361824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firstLine="0"/>
        <w:jc w:val="right"/>
      </w:pP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left="1100" w:firstLine="0"/>
      </w:pPr>
    </w:p>
    <w:p w:rsidR="00870D6A" w:rsidRDefault="00870D6A" w:rsidP="003D7BF1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r>
        <w:t>НЕОБХОДИМЫЕ ПРИЛОЖЕНИЯ</w:t>
      </w:r>
    </w:p>
    <w:p w:rsidR="00870D6A" w:rsidRPr="00870D6A" w:rsidRDefault="00870D6A" w:rsidP="00870D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В данном разделе приведены схемы-чертежи, необходимые для визуального понимания и выполнения задания.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1 Чертеж стула. Вид спереди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2 Чертеж стула. Вид справа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3 Чертеж стула. Вид слева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4 Чертеж стула. Вид сверху</w:t>
      </w:r>
    </w:p>
    <w:p w:rsid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Приложение № 5 Чертеж стула. Вид сзади</w:t>
      </w:r>
    </w:p>
    <w:p w:rsidR="00910B19" w:rsidRPr="00870D6A" w:rsidRDefault="00910B19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Чертеж вкладыша.</w:t>
      </w: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left="1100" w:firstLine="0"/>
      </w:pPr>
    </w:p>
    <w:p w:rsidR="005F7975" w:rsidRP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B7582B" w:rsidRDefault="00B7582B" w:rsidP="00B7582B">
      <w:pPr>
        <w:pStyle w:val="40"/>
        <w:shd w:val="clear" w:color="auto" w:fill="auto"/>
        <w:spacing w:after="0" w:line="360" w:lineRule="auto"/>
      </w:pPr>
    </w:p>
    <w:p w:rsidR="00B7582B" w:rsidRPr="00B7582B" w:rsidRDefault="00B7582B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B7582B" w:rsidRPr="00B7582B" w:rsidSect="000E7A47">
      <w:headerReference w:type="default" r:id="rId7"/>
      <w:footerReference w:type="default" r:id="rId8"/>
      <w:pgSz w:w="11906" w:h="16838"/>
      <w:pgMar w:top="374" w:right="850" w:bottom="1134" w:left="1701" w:header="708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F3" w:rsidRDefault="00C36DF3" w:rsidP="00B7582B">
      <w:pPr>
        <w:spacing w:after="0" w:line="240" w:lineRule="auto"/>
      </w:pPr>
      <w:r>
        <w:separator/>
      </w:r>
    </w:p>
  </w:endnote>
  <w:endnote w:type="continuationSeparator" w:id="0">
    <w:p w:rsidR="00C36DF3" w:rsidRDefault="00C36DF3" w:rsidP="00B7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6"/>
        <w:szCs w:val="26"/>
      </w:rPr>
      <w:id w:val="173883650"/>
      <w:docPartObj>
        <w:docPartGallery w:val="Page Numbers (Bottom of Page)"/>
        <w:docPartUnique/>
      </w:docPartObj>
    </w:sdtPr>
    <w:sdtContent>
      <w:p w:rsidR="00687E2B" w:rsidRDefault="009A61DA" w:rsidP="000E7A47">
        <w:pPr>
          <w:spacing w:line="240" w:lineRule="auto"/>
        </w:pPr>
        <w:r w:rsidRPr="009A61DA">
          <w:rPr>
            <w:rFonts w:ascii="Times New Roman" w:hAnsi="Times New Roman" w:cs="Times New Roman"/>
            <w:b/>
            <w:noProof/>
            <w:sz w:val="26"/>
            <w:szCs w:val="2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4097" type="#_x0000_t32" style="position:absolute;margin-left:-20.05pt;margin-top:.7pt;width:493.4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" strokecolor="#17365d [2415]" strokeweight="3pt">
              <v:shadow color="#243f60 [1604]" opacity=".5" offset="1pt"/>
            </v:shape>
          </w:pict>
        </w:r>
        <w:r w:rsidR="00687E2B">
          <w:rPr>
            <w:rStyle w:val="ab"/>
            <w:lang w:val="en-US" w:bidi="en-US"/>
          </w:rPr>
          <w:t xml:space="preserve">WSR </w:t>
        </w:r>
        <w:r w:rsidR="00687E2B">
          <w:rPr>
            <w:rStyle w:val="ab"/>
          </w:rPr>
          <w:t>2017-2018 КЗ РЧ</w:t>
        </w:r>
      </w:p>
      <w:p w:rsidR="00687E2B" w:rsidRPr="000E7A47" w:rsidRDefault="009A61DA">
        <w:pPr>
          <w:pStyle w:val="a5"/>
          <w:jc w:val="right"/>
          <w:rPr>
            <w:rFonts w:ascii="Times New Roman" w:hAnsi="Times New Roman" w:cs="Times New Roman"/>
            <w:b/>
            <w:sz w:val="26"/>
            <w:szCs w:val="26"/>
          </w:rPr>
        </w:pP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begin"/>
        </w:r>
        <w:r w:rsidR="00687E2B" w:rsidRPr="000E7A47">
          <w:rPr>
            <w:rFonts w:ascii="Times New Roman" w:hAnsi="Times New Roman" w:cs="Times New Roman"/>
            <w:b/>
            <w:sz w:val="26"/>
            <w:szCs w:val="26"/>
          </w:rPr>
          <w:instrText xml:space="preserve"> PAGE   \* MERGEFORMAT </w:instrText>
        </w: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separate"/>
        </w:r>
        <w:r w:rsidR="00C36DF3">
          <w:rPr>
            <w:rFonts w:ascii="Times New Roman" w:hAnsi="Times New Roman" w:cs="Times New Roman"/>
            <w:b/>
            <w:noProof/>
            <w:sz w:val="26"/>
            <w:szCs w:val="26"/>
          </w:rPr>
          <w:t>1</w:t>
        </w: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end"/>
        </w:r>
      </w:p>
    </w:sdtContent>
  </w:sdt>
  <w:p w:rsidR="00687E2B" w:rsidRDefault="00687E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F3" w:rsidRDefault="00C36DF3" w:rsidP="00B7582B">
      <w:pPr>
        <w:spacing w:after="0" w:line="240" w:lineRule="auto"/>
      </w:pPr>
      <w:r>
        <w:separator/>
      </w:r>
    </w:p>
  </w:footnote>
  <w:footnote w:type="continuationSeparator" w:id="0">
    <w:p w:rsidR="00C36DF3" w:rsidRDefault="00C36DF3" w:rsidP="00B7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B" w:rsidRDefault="00687E2B">
    <w:pPr>
      <w:pStyle w:val="a3"/>
    </w:pPr>
    <w:r w:rsidRPr="00B7582B">
      <w:rPr>
        <w:noProof/>
      </w:rPr>
      <w:drawing>
        <wp:anchor distT="0" distB="0" distL="63500" distR="63500" simplePos="0" relativeHeight="251659264" behindDoc="1" locked="0" layoutInCell="1" allowOverlap="1">
          <wp:simplePos x="0" y="0"/>
          <wp:positionH relativeFrom="margin">
            <wp:posOffset>5473065</wp:posOffset>
          </wp:positionH>
          <wp:positionV relativeFrom="paragraph">
            <wp:posOffset>-30480</wp:posOffset>
          </wp:positionV>
          <wp:extent cx="433070" cy="514350"/>
          <wp:effectExtent l="19050" t="0" r="5080" b="0"/>
          <wp:wrapNone/>
          <wp:docPr id="3" name="Рисунок 3" descr="C:\Users\N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7E2B" w:rsidRDefault="00687E2B">
    <w:pPr>
      <w:pStyle w:val="a3"/>
    </w:pPr>
  </w:p>
  <w:p w:rsidR="00687E2B" w:rsidRDefault="00687E2B" w:rsidP="00B7582B">
    <w:pPr>
      <w:pStyle w:val="30"/>
      <w:keepNext/>
      <w:keepLines/>
      <w:shd w:val="clear" w:color="auto" w:fill="auto"/>
      <w:ind w:left="8080"/>
      <w:rPr>
        <w:rStyle w:val="3Exact"/>
        <w:color w:val="943634" w:themeColor="accent2" w:themeShade="BF"/>
        <w:lang w:val="ru-RU"/>
      </w:rPr>
    </w:pPr>
  </w:p>
  <w:p w:rsidR="00687E2B" w:rsidRDefault="00687E2B" w:rsidP="00B7582B">
    <w:pPr>
      <w:pStyle w:val="30"/>
      <w:keepNext/>
      <w:keepLines/>
      <w:shd w:val="clear" w:color="auto" w:fill="auto"/>
      <w:ind w:left="8080"/>
      <w:rPr>
        <w:rStyle w:val="3Calibri17ptExact"/>
        <w:color w:val="943634" w:themeColor="accent2" w:themeShade="BF"/>
        <w:lang w:val="ru-RU"/>
      </w:rPr>
    </w:pPr>
    <w:r w:rsidRPr="008F779E">
      <w:rPr>
        <w:rStyle w:val="3Exact"/>
        <w:color w:val="943634" w:themeColor="accent2" w:themeShade="BF"/>
      </w:rPr>
      <w:t>world</w:t>
    </w:r>
    <w:r w:rsidRPr="008F779E">
      <w:rPr>
        <w:rStyle w:val="3Calibri17ptExact"/>
        <w:color w:val="943634" w:themeColor="accent2" w:themeShade="BF"/>
      </w:rPr>
      <w:t xml:space="preserve">skills </w:t>
    </w:r>
    <w:r w:rsidRPr="008F779E">
      <w:rPr>
        <w:rStyle w:val="3Calibri17ptExact"/>
        <w:color w:val="943634" w:themeColor="accent2" w:themeShade="BF"/>
        <w:lang w:val="ru-RU"/>
      </w:rPr>
      <w:t xml:space="preserve">                              </w:t>
    </w:r>
  </w:p>
  <w:p w:rsidR="00687E2B" w:rsidRDefault="00687E2B">
    <w:pPr>
      <w:pStyle w:val="a3"/>
    </w:pPr>
    <w:r w:rsidRPr="008F779E">
      <w:rPr>
        <w:rStyle w:val="3Calibri17ptExact"/>
        <w:color w:val="943634" w:themeColor="accent2" w:themeShade="BF"/>
        <w:lang w:val="ru-RU"/>
      </w:rPr>
      <w:t xml:space="preserve">  </w:t>
    </w:r>
    <w:r>
      <w:rPr>
        <w:rStyle w:val="3Calibri17ptExact"/>
        <w:color w:val="943634" w:themeColor="accent2" w:themeShade="BF"/>
        <w:lang w:val="ru-RU"/>
      </w:rPr>
      <w:t xml:space="preserve">                                                                                                                       </w:t>
    </w:r>
    <w:r w:rsidRPr="008F779E">
      <w:rPr>
        <w:rStyle w:val="3Exact"/>
        <w:color w:val="943634" w:themeColor="accent2" w:themeShade="BF"/>
      </w:rPr>
      <w:t>Russia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699"/>
    <w:multiLevelType w:val="hybridMultilevel"/>
    <w:tmpl w:val="81D6959C"/>
    <w:lvl w:ilvl="0" w:tplc="B674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81646"/>
    <w:multiLevelType w:val="multilevel"/>
    <w:tmpl w:val="548A9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74FE0"/>
    <w:multiLevelType w:val="hybridMultilevel"/>
    <w:tmpl w:val="157EF50C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0308"/>
    <w:multiLevelType w:val="hybridMultilevel"/>
    <w:tmpl w:val="B4603F80"/>
    <w:lvl w:ilvl="0" w:tplc="A4B092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7A6B"/>
    <w:multiLevelType w:val="hybridMultilevel"/>
    <w:tmpl w:val="BDEA2A08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736EF3"/>
    <w:multiLevelType w:val="multilevel"/>
    <w:tmpl w:val="4DF4E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77E3D"/>
    <w:multiLevelType w:val="hybridMultilevel"/>
    <w:tmpl w:val="7C42877E"/>
    <w:lvl w:ilvl="0" w:tplc="C3D0AC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31016"/>
    <w:multiLevelType w:val="hybridMultilevel"/>
    <w:tmpl w:val="39165A5A"/>
    <w:lvl w:ilvl="0" w:tplc="FE9AF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A26"/>
    <w:multiLevelType w:val="hybridMultilevel"/>
    <w:tmpl w:val="FFCCF8D2"/>
    <w:lvl w:ilvl="0" w:tplc="B674F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A7839"/>
    <w:multiLevelType w:val="hybridMultilevel"/>
    <w:tmpl w:val="C6761648"/>
    <w:lvl w:ilvl="0" w:tplc="F51CB9CE">
      <w:start w:val="1"/>
      <w:numFmt w:val="decimal"/>
      <w:lvlText w:val="%1.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75D11870"/>
    <w:multiLevelType w:val="hybridMultilevel"/>
    <w:tmpl w:val="4E1ACA8E"/>
    <w:lvl w:ilvl="0" w:tplc="D44E4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41272D"/>
    <w:multiLevelType w:val="hybridMultilevel"/>
    <w:tmpl w:val="33F6DFF0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14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82B"/>
    <w:rsid w:val="000A2C0C"/>
    <w:rsid w:val="000A620B"/>
    <w:rsid w:val="000E7A47"/>
    <w:rsid w:val="001D6322"/>
    <w:rsid w:val="00286777"/>
    <w:rsid w:val="00361824"/>
    <w:rsid w:val="003D7BF1"/>
    <w:rsid w:val="003F70EB"/>
    <w:rsid w:val="004412D5"/>
    <w:rsid w:val="00463521"/>
    <w:rsid w:val="004928F9"/>
    <w:rsid w:val="005150D9"/>
    <w:rsid w:val="00537BD4"/>
    <w:rsid w:val="005C7EBB"/>
    <w:rsid w:val="005F7975"/>
    <w:rsid w:val="006674FA"/>
    <w:rsid w:val="006772AA"/>
    <w:rsid w:val="00687E2B"/>
    <w:rsid w:val="007217A9"/>
    <w:rsid w:val="00830888"/>
    <w:rsid w:val="00870D6A"/>
    <w:rsid w:val="00883626"/>
    <w:rsid w:val="00910B19"/>
    <w:rsid w:val="009A61DA"/>
    <w:rsid w:val="009C6A9D"/>
    <w:rsid w:val="00A21D26"/>
    <w:rsid w:val="00A7798D"/>
    <w:rsid w:val="00AD522C"/>
    <w:rsid w:val="00B349F5"/>
    <w:rsid w:val="00B7582B"/>
    <w:rsid w:val="00BD1843"/>
    <w:rsid w:val="00C150EC"/>
    <w:rsid w:val="00C36DF3"/>
    <w:rsid w:val="00CC4D4E"/>
    <w:rsid w:val="00D7501E"/>
    <w:rsid w:val="00D75BB2"/>
    <w:rsid w:val="00E77C06"/>
    <w:rsid w:val="00ED3791"/>
    <w:rsid w:val="00FB6248"/>
    <w:rsid w:val="00F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82B"/>
  </w:style>
  <w:style w:type="paragraph" w:styleId="a5">
    <w:name w:val="footer"/>
    <w:basedOn w:val="a"/>
    <w:link w:val="a6"/>
    <w:uiPriority w:val="99"/>
    <w:unhideWhenUsed/>
    <w:rsid w:val="00B7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82B"/>
  </w:style>
  <w:style w:type="paragraph" w:styleId="a7">
    <w:name w:val="Balloon Text"/>
    <w:basedOn w:val="a"/>
    <w:link w:val="a8"/>
    <w:uiPriority w:val="99"/>
    <w:semiHidden/>
    <w:unhideWhenUsed/>
    <w:rsid w:val="00B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2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7582B"/>
    <w:rPr>
      <w:color w:val="0066CC"/>
      <w:u w:val="single"/>
    </w:rPr>
  </w:style>
  <w:style w:type="character" w:customStyle="1" w:styleId="3Exact">
    <w:name w:val="Заголовок №3 Exact"/>
    <w:basedOn w:val="3"/>
    <w:rsid w:val="00B7582B"/>
    <w:rPr>
      <w:rFonts w:ascii="Corbel" w:eastAsia="Corbel" w:hAnsi="Corbel" w:cs="Corbel"/>
      <w:spacing w:val="-10"/>
      <w:sz w:val="28"/>
      <w:szCs w:val="28"/>
      <w:shd w:val="clear" w:color="auto" w:fill="FFFFFF"/>
      <w:lang w:val="en-US" w:bidi="en-US"/>
    </w:rPr>
  </w:style>
  <w:style w:type="character" w:customStyle="1" w:styleId="3Calibri17ptExact">
    <w:name w:val="Заголовок №3 + Calibri;17 pt;Полужирный Exact"/>
    <w:basedOn w:val="3"/>
    <w:rsid w:val="00B7582B"/>
    <w:rPr>
      <w:rFonts w:ascii="Calibri" w:eastAsia="Calibri" w:hAnsi="Calibri" w:cs="Calibri"/>
      <w:b/>
      <w:bCs/>
      <w:spacing w:val="-10"/>
      <w:sz w:val="34"/>
      <w:szCs w:val="34"/>
      <w:shd w:val="clear" w:color="auto" w:fill="FFFFFF"/>
      <w:lang w:val="en-US" w:bidi="en-US"/>
    </w:rPr>
  </w:style>
  <w:style w:type="character" w:customStyle="1" w:styleId="3">
    <w:name w:val="Заголовок №3_"/>
    <w:basedOn w:val="a0"/>
    <w:link w:val="30"/>
    <w:rsid w:val="00B7582B"/>
    <w:rPr>
      <w:rFonts w:ascii="Corbel" w:eastAsia="Corbel" w:hAnsi="Corbel" w:cs="Corbel"/>
      <w:spacing w:val="-10"/>
      <w:sz w:val="28"/>
      <w:szCs w:val="28"/>
      <w:shd w:val="clear" w:color="auto" w:fill="FFFFFF"/>
      <w:lang w:val="en-US" w:bidi="en-US"/>
    </w:rPr>
  </w:style>
  <w:style w:type="paragraph" w:customStyle="1" w:styleId="30">
    <w:name w:val="Заголовок №3"/>
    <w:basedOn w:val="a"/>
    <w:link w:val="3"/>
    <w:rsid w:val="00B7582B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Corbel" w:eastAsia="Corbel" w:hAnsi="Corbel" w:cs="Corbel"/>
      <w:spacing w:val="-10"/>
      <w:sz w:val="28"/>
      <w:szCs w:val="28"/>
      <w:lang w:val="en-US" w:bidi="en-US"/>
    </w:rPr>
  </w:style>
  <w:style w:type="character" w:customStyle="1" w:styleId="aa">
    <w:name w:val="Колонтитул_"/>
    <w:basedOn w:val="a0"/>
    <w:rsid w:val="00B758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a"/>
    <w:rsid w:val="00B75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58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82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5F7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7975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F7975"/>
    <w:rPr>
      <w:rFonts w:ascii="Times New Roman" w:eastAsia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8">
    <w:name w:val="Основной текст (8)_"/>
    <w:basedOn w:val="a0"/>
    <w:rsid w:val="005F7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80">
    <w:name w:val="Основной текст (8)"/>
    <w:basedOn w:val="8"/>
    <w:rsid w:val="005F7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5F7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5F7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97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F7975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70">
    <w:name w:val="Основной текст (7)"/>
    <w:basedOn w:val="a"/>
    <w:link w:val="7"/>
    <w:rsid w:val="005F7975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Заголовок №4"/>
    <w:basedOn w:val="a"/>
    <w:link w:val="41"/>
    <w:rsid w:val="005F7975"/>
    <w:pPr>
      <w:widowControl w:val="0"/>
      <w:shd w:val="clear" w:color="auto" w:fill="FFFFFF"/>
      <w:spacing w:before="420" w:after="0" w:line="317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rsid w:val="005F7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5F79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F7975"/>
    <w:pPr>
      <w:widowControl w:val="0"/>
      <w:shd w:val="clear" w:color="auto" w:fill="FFFFFF"/>
      <w:spacing w:before="60" w:after="7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BD18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c">
    <w:name w:val="Основной текст_"/>
    <w:link w:val="43"/>
    <w:uiPriority w:val="99"/>
    <w:locked/>
    <w:rsid w:val="00BD1843"/>
    <w:rPr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BD1843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c"/>
    <w:uiPriority w:val="99"/>
    <w:rsid w:val="00BD184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hd w:val="clear" w:color="auto" w:fill="FFFFFF"/>
    </w:rPr>
  </w:style>
  <w:style w:type="paragraph" w:styleId="ad">
    <w:name w:val="List Paragraph"/>
    <w:basedOn w:val="a"/>
    <w:uiPriority w:val="99"/>
    <w:qFormat/>
    <w:rsid w:val="00BD1843"/>
    <w:pPr>
      <w:ind w:left="720"/>
      <w:contextualSpacing/>
    </w:pPr>
  </w:style>
  <w:style w:type="character" w:customStyle="1" w:styleId="212pt">
    <w:name w:val="Основной текст (2) + 12 pt"/>
    <w:basedOn w:val="2"/>
    <w:rsid w:val="00870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70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RHK_user8</dc:creator>
  <cp:lastModifiedBy>kurs</cp:lastModifiedBy>
  <cp:revision>10</cp:revision>
  <cp:lastPrinted>2017-11-13T09:15:00Z</cp:lastPrinted>
  <dcterms:created xsi:type="dcterms:W3CDTF">2017-11-13T09:24:00Z</dcterms:created>
  <dcterms:modified xsi:type="dcterms:W3CDTF">2017-12-22T03:43:00Z</dcterms:modified>
</cp:coreProperties>
</file>